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州级预算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部门整体支出绩效自评表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年度）</w:t>
      </w:r>
    </w:p>
    <w:tbl>
      <w:tblPr>
        <w:tblStyle w:val="3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52"/>
        <w:gridCol w:w="1212"/>
        <w:gridCol w:w="1083"/>
        <w:gridCol w:w="88"/>
        <w:gridCol w:w="1165"/>
        <w:gridCol w:w="1104"/>
        <w:gridCol w:w="688"/>
        <w:gridCol w:w="87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州级预算部门名称</w:t>
            </w:r>
          </w:p>
        </w:tc>
        <w:tc>
          <w:tcPr>
            <w:tcW w:w="8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湘西土家族苗族自治州强制隔离戒毒所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年度预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年初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全年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预算数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全年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执行数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执行率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1924.42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2743.4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2824.12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102.94%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按收入性质分：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一般公共预算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1924.42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2743.4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" w:eastAsia="zh-CN" w:bidi="ar-SA"/>
              </w:rPr>
              <w:t>2824.12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政府性基金拨款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84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84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63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纳入专户管理的非税收入拨款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其他资金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47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/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按支出性质分：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基本支出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1640.56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2407.29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2448.64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/>
              <w:spacing w:line="26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项目支出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283.86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336.11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375.48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年度总体目标</w:t>
            </w: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2743.4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2824.12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绩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效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指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年度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实际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偏差原因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分析及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产出指标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数量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财政供养人员控制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该指标小于或者等于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100%得满分，共计10分，每上升1%扣0.1分，扣完为止。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98.2%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财政供养人员控制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=（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年末实际在职人数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年末编制数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）×100%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=109人/111人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×100%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=98.2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%。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年州委机构编制委员会核定我所行政编制/政法专项编制92人，工勤编制1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人，编制数1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人。截止202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年末我所实有干警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人，工人1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人，实际在职人员数10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5" w:hRule="atLeas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收治戒毒人员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实际完成率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该指标大于或者等于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90%得满分，共计10分，每下降1%扣0.1分，扣完为止。</w:t>
            </w:r>
          </w:p>
        </w:tc>
        <w:tc>
          <w:tcPr>
            <w:tcW w:w="116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≥90%</w:t>
            </w:r>
          </w:p>
        </w:tc>
        <w:tc>
          <w:tcPr>
            <w:tcW w:w="110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60.6%</w:t>
            </w:r>
          </w:p>
        </w:tc>
        <w:tc>
          <w:tcPr>
            <w:tcW w:w="68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7.06</w:t>
            </w:r>
          </w:p>
        </w:tc>
        <w:tc>
          <w:tcPr>
            <w:tcW w:w="140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收治戒毒人员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实际完成率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=（实际产出数/计划产出数）×100%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=303人/500人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×100%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=60.6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%。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/>
              </w:rPr>
              <w:t>我所为行政执法机关，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 w:eastAsia="zh-CN"/>
              </w:rPr>
              <w:t>主要工作是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"/>
              </w:rPr>
              <w:t>依法依规收治强制隔离戒毒人员，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经财政局批准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500人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收治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规模拨付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预算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全年共核定开支在所戒毒人员3628次，每月平均303人次，完成500人收治规模的60.6%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质量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  <w:t>职责履行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：州政办发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2010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  <w:t>]</w:t>
            </w:r>
          </w:p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文件（“三定”方案）明确我所主要工作职责共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6点，因履职受到处罚，每发现1起扣1分，扣完为止。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全覆盖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全覆盖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6月19日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民警吴玉昌因涉嫌猥亵儿童被吉首市公安局刑事拘留。我所将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严格管理戒毒人民警察，实施纪律监察，组织开展各类政治业务学习和培训，加强队伍建设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2022年3月24日所党委会议研究，决定给予吴玉昌开除公职处分。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时效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重点工作任务完成时间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成本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预算执行率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：该指标大于或者等于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100%得满分，共计10分，每下降1%扣0.1分，扣完为止。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102.94%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预算执行率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=（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全年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执行数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全年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预算数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）×100%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=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2824.12万元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2743.4万元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×100%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=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102.94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效益指标</w:t>
            </w:r>
          </w:p>
          <w:p>
            <w:pPr>
              <w:spacing w:line="260" w:lineRule="exact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（30分） 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经济效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社会效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117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“六无”安全目标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：每发生1起扣1分，扣完为止。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无毒品流入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无毒品流入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2021年我所实现“六无”（无毒品流入、无戒毒人员逃脱、无非正常死亡、无所内案件、无生产安全事故、无重大疫情）安全目标，较好地完成了对强制隔离戒毒人员的收治工作。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无戒毒人员逃脱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无戒毒人员逃脱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无非正常死亡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无非正常死亡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无所内案件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无所内案件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无生产安全事故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无生产安全事故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无重大疫情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无重大疫情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生态效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不适用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安全稳定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维护社会稳定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维护社会稳定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2021年，我所从严治警，狠抓队伍建设；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强化关怀激励,切实加强防疫、生活物资等后勤保障，做实做细对民警职工特别是封闭管理民警家庭的关心关爱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努力改善强制人员生活水平，净化生活环境，为强戒人员生活、医疗康复提供后勤保障。确保场所安全稳定，充分发挥强制隔离戒毒所职能，预防和减少违法犯罪，维护社会稳定，促进社会和谐。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满意度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指标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服务对象满意度指标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非常满意10分，满意8分，一般6分，不满意2分，很不满意0分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戒毒人员满意度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该指标大于或者等于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90%得满分，共计10分，每下降1%扣0.1分，扣完为止。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>向戒毒人员发放调查问卷10份，收回有效问卷10份，根据非常满意10分，满意8分，一般6分，不满意2分，很不满意0分标准，统计得分980分，980分/10份=98分。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96.06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spacing w:before="120" w:beforeLines="50"/>
        <w:ind w:left="5280" w:hanging="5280" w:hangingChars="2200"/>
        <w:jc w:val="left"/>
        <w:rPr>
          <w:rFonts w:hint="eastAsia" w:eastAsia="仿宋_GB2312"/>
          <w:sz w:val="24"/>
          <w:lang w:val="en-US" w:eastAsia="zh-CN"/>
        </w:rPr>
      </w:pPr>
      <w:r>
        <w:rPr>
          <w:rFonts w:eastAsia="仿宋_GB2312"/>
          <w:sz w:val="24"/>
        </w:rPr>
        <w:t>单位负责人签字：</w:t>
      </w:r>
      <w:r>
        <w:rPr>
          <w:rFonts w:hint="eastAsia" w:eastAsia="仿宋_GB2312"/>
          <w:sz w:val="24"/>
          <w:lang w:eastAsia="zh-CN"/>
        </w:rPr>
        <w:t>彭朝阳</w:t>
      </w:r>
      <w:r>
        <w:rPr>
          <w:rFonts w:hint="eastAsia" w:eastAsia="仿宋_GB2312"/>
          <w:sz w:val="24"/>
        </w:rPr>
        <w:t xml:space="preserve">  </w:t>
      </w:r>
      <w:r>
        <w:rPr>
          <w:rFonts w:hint="eastAsia" w:eastAsia="仿宋_GB2312"/>
          <w:sz w:val="24"/>
          <w:lang w:val="en-US" w:eastAsia="zh-CN"/>
        </w:rPr>
        <w:t xml:space="preserve">      </w:t>
      </w:r>
      <w:r>
        <w:rPr>
          <w:rFonts w:eastAsia="仿宋_GB2312"/>
          <w:sz w:val="24"/>
        </w:rPr>
        <w:t>填表人：</w:t>
      </w:r>
      <w:r>
        <w:rPr>
          <w:rFonts w:hint="eastAsia" w:eastAsia="仿宋_GB2312"/>
          <w:sz w:val="24"/>
          <w:lang w:eastAsia="zh-CN"/>
        </w:rPr>
        <w:t>何静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eastAsia="仿宋_GB2312"/>
          <w:sz w:val="24"/>
        </w:rPr>
        <w:t>联系电话：</w:t>
      </w:r>
      <w:r>
        <w:rPr>
          <w:rFonts w:hint="eastAsia" w:eastAsia="仿宋_GB2312"/>
          <w:sz w:val="24"/>
          <w:lang w:val="en-US" w:eastAsia="zh-CN"/>
        </w:rPr>
        <w:t xml:space="preserve">13739005321  </w:t>
      </w:r>
    </w:p>
    <w:p>
      <w:pPr>
        <w:spacing w:before="120" w:beforeLines="50"/>
        <w:ind w:left="5280" w:hanging="5280" w:hangingChars="2200"/>
        <w:jc w:val="left"/>
        <w:rPr>
          <w:rFonts w:hint="eastAsia" w:eastAsia="仿宋_GB2312"/>
          <w:sz w:val="24"/>
          <w:lang w:val="en-US" w:eastAsia="zh-CN"/>
        </w:rPr>
      </w:pPr>
      <w:bookmarkStart w:id="0" w:name="_GoBack"/>
      <w:bookmarkEnd w:id="0"/>
    </w:p>
    <w:p>
      <w:pPr>
        <w:spacing w:before="120" w:beforeLines="50"/>
        <w:ind w:left="5267" w:leftChars="2508" w:firstLine="0" w:firstLineChars="0"/>
        <w:jc w:val="left"/>
        <w:rPr>
          <w:rFonts w:hint="default" w:ascii="Times New Roman" w:hAnsi="Times New Roman" w:eastAsia="仿宋_GB2312" w:cs="仿宋_GB2312"/>
          <w:spacing w:val="0"/>
          <w:kern w:val="2"/>
          <w:sz w:val="32"/>
          <w:szCs w:val="32"/>
          <w:lang w:val="en-US" w:eastAsia="zh-CN"/>
        </w:rPr>
      </w:pPr>
      <w:r>
        <w:rPr>
          <w:rFonts w:eastAsia="仿宋_GB2312"/>
          <w:sz w:val="24"/>
        </w:rPr>
        <w:t>填报日期：</w:t>
      </w:r>
      <w:r>
        <w:rPr>
          <w:rFonts w:hint="eastAsia" w:eastAsia="仿宋_GB2312"/>
          <w:sz w:val="24"/>
          <w:lang w:val="en-US" w:eastAsia="zh-CN"/>
        </w:rPr>
        <w:t>2022</w:t>
      </w:r>
      <w:r>
        <w:rPr>
          <w:rFonts w:hint="eastAsia" w:eastAsia="仿宋_GB2312"/>
          <w:sz w:val="24"/>
        </w:rPr>
        <w:t>年</w:t>
      </w:r>
      <w:r>
        <w:rPr>
          <w:rFonts w:hint="eastAsia" w:eastAsia="仿宋_GB2312"/>
          <w:sz w:val="24"/>
          <w:lang w:val="en-US" w:eastAsia="zh-CN"/>
        </w:rPr>
        <w:t>6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>17</w:t>
      </w:r>
      <w:r>
        <w:rPr>
          <w:rFonts w:hint="eastAsia" w:eastAsia="仿宋_GB2312"/>
          <w:sz w:val="24"/>
        </w:rPr>
        <w:t>日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MDZlMjNmMzljNmJmMzM4OGFjMDQ5MjRhNGM3MWMifQ=="/>
  </w:docVars>
  <w:rsids>
    <w:rsidRoot w:val="00000000"/>
    <w:rsid w:val="09E81DA9"/>
    <w:rsid w:val="0AC37A54"/>
    <w:rsid w:val="0B8114AE"/>
    <w:rsid w:val="0DDB27BE"/>
    <w:rsid w:val="0EBD4347"/>
    <w:rsid w:val="0F7BB48B"/>
    <w:rsid w:val="0FB02F14"/>
    <w:rsid w:val="115022FA"/>
    <w:rsid w:val="12CF3069"/>
    <w:rsid w:val="18206BA4"/>
    <w:rsid w:val="1877507A"/>
    <w:rsid w:val="1A5FA978"/>
    <w:rsid w:val="1CF3C7D6"/>
    <w:rsid w:val="1D4A2654"/>
    <w:rsid w:val="1DF60D34"/>
    <w:rsid w:val="1EFB210B"/>
    <w:rsid w:val="1F151A3E"/>
    <w:rsid w:val="1FFCBBA9"/>
    <w:rsid w:val="24CD65C3"/>
    <w:rsid w:val="24D98885"/>
    <w:rsid w:val="25F7B12D"/>
    <w:rsid w:val="265FBB03"/>
    <w:rsid w:val="2BFA9926"/>
    <w:rsid w:val="2BFF970F"/>
    <w:rsid w:val="2E1222EB"/>
    <w:rsid w:val="2EEF1BC3"/>
    <w:rsid w:val="2F7104D7"/>
    <w:rsid w:val="2FEE2417"/>
    <w:rsid w:val="2FFB488F"/>
    <w:rsid w:val="331F754A"/>
    <w:rsid w:val="334D8B72"/>
    <w:rsid w:val="33B79BDC"/>
    <w:rsid w:val="33FD5931"/>
    <w:rsid w:val="33FF6900"/>
    <w:rsid w:val="347F49F1"/>
    <w:rsid w:val="375B36AD"/>
    <w:rsid w:val="3773659F"/>
    <w:rsid w:val="37F6409F"/>
    <w:rsid w:val="37F766D8"/>
    <w:rsid w:val="37FF12F7"/>
    <w:rsid w:val="39BD3A78"/>
    <w:rsid w:val="3ADF3AA2"/>
    <w:rsid w:val="3AFBD950"/>
    <w:rsid w:val="3B3F7ACD"/>
    <w:rsid w:val="3B6F6659"/>
    <w:rsid w:val="3BDF9C80"/>
    <w:rsid w:val="3BF127EA"/>
    <w:rsid w:val="3D317E63"/>
    <w:rsid w:val="3DDFDB57"/>
    <w:rsid w:val="3DEF2070"/>
    <w:rsid w:val="3E0E891D"/>
    <w:rsid w:val="3E9F9D74"/>
    <w:rsid w:val="3EB65309"/>
    <w:rsid w:val="3EFE4C5C"/>
    <w:rsid w:val="3EFFEAB9"/>
    <w:rsid w:val="3F73AAC4"/>
    <w:rsid w:val="3F7DECC6"/>
    <w:rsid w:val="3FBFA95D"/>
    <w:rsid w:val="3FCE2136"/>
    <w:rsid w:val="3FDFF91D"/>
    <w:rsid w:val="3FF7F0FE"/>
    <w:rsid w:val="3FFCA0E2"/>
    <w:rsid w:val="3FFF5C28"/>
    <w:rsid w:val="411A4155"/>
    <w:rsid w:val="42F46CB1"/>
    <w:rsid w:val="4353D4FB"/>
    <w:rsid w:val="446527A1"/>
    <w:rsid w:val="45AEB0CC"/>
    <w:rsid w:val="464D33F8"/>
    <w:rsid w:val="46E902E1"/>
    <w:rsid w:val="472C0733"/>
    <w:rsid w:val="47F9BA54"/>
    <w:rsid w:val="47FC26BF"/>
    <w:rsid w:val="494A1F6C"/>
    <w:rsid w:val="4AC716E4"/>
    <w:rsid w:val="4CE51BDA"/>
    <w:rsid w:val="4DEF1633"/>
    <w:rsid w:val="4E1E6049"/>
    <w:rsid w:val="4EF53313"/>
    <w:rsid w:val="4F6ADAE8"/>
    <w:rsid w:val="4F7D4E0C"/>
    <w:rsid w:val="4FAFF8BC"/>
    <w:rsid w:val="4FBB79B5"/>
    <w:rsid w:val="4FBF37A1"/>
    <w:rsid w:val="4FD60BA6"/>
    <w:rsid w:val="4FFF5935"/>
    <w:rsid w:val="51373CCB"/>
    <w:rsid w:val="517FB540"/>
    <w:rsid w:val="52FF471E"/>
    <w:rsid w:val="537DE259"/>
    <w:rsid w:val="539055EF"/>
    <w:rsid w:val="54DD181B"/>
    <w:rsid w:val="556D07EA"/>
    <w:rsid w:val="55BBDD74"/>
    <w:rsid w:val="55FF1AC4"/>
    <w:rsid w:val="576F5ECA"/>
    <w:rsid w:val="5AF708DC"/>
    <w:rsid w:val="5B33375E"/>
    <w:rsid w:val="5B7F3D34"/>
    <w:rsid w:val="5BC77DAA"/>
    <w:rsid w:val="5BD6C32D"/>
    <w:rsid w:val="5BEEF4E2"/>
    <w:rsid w:val="5DCBE2FD"/>
    <w:rsid w:val="5DD35766"/>
    <w:rsid w:val="5DDBF776"/>
    <w:rsid w:val="5DDD31BF"/>
    <w:rsid w:val="5ECFA237"/>
    <w:rsid w:val="5F9B88EF"/>
    <w:rsid w:val="5FE2B936"/>
    <w:rsid w:val="5FE3FB28"/>
    <w:rsid w:val="5FF574F7"/>
    <w:rsid w:val="5FFB6E77"/>
    <w:rsid w:val="5FFB997F"/>
    <w:rsid w:val="5FFEFB9E"/>
    <w:rsid w:val="605F1E1A"/>
    <w:rsid w:val="61FE24A8"/>
    <w:rsid w:val="63CD3542"/>
    <w:rsid w:val="63D5D2E3"/>
    <w:rsid w:val="63FF9E8F"/>
    <w:rsid w:val="647FC5E8"/>
    <w:rsid w:val="64D737D9"/>
    <w:rsid w:val="65360230"/>
    <w:rsid w:val="6537BF1B"/>
    <w:rsid w:val="65F3FE3B"/>
    <w:rsid w:val="66697D79"/>
    <w:rsid w:val="66DFC73D"/>
    <w:rsid w:val="67D4282E"/>
    <w:rsid w:val="67DB4170"/>
    <w:rsid w:val="67F977D7"/>
    <w:rsid w:val="67FE0DAF"/>
    <w:rsid w:val="67FF6F3A"/>
    <w:rsid w:val="67FFBAC8"/>
    <w:rsid w:val="69A12F78"/>
    <w:rsid w:val="69D7A99B"/>
    <w:rsid w:val="69FFBFCF"/>
    <w:rsid w:val="6A9E16D3"/>
    <w:rsid w:val="6B6E0139"/>
    <w:rsid w:val="6B7C5A00"/>
    <w:rsid w:val="6BDF900A"/>
    <w:rsid w:val="6BFE1CF9"/>
    <w:rsid w:val="6C271AC2"/>
    <w:rsid w:val="6CD7C440"/>
    <w:rsid w:val="6DA33ACE"/>
    <w:rsid w:val="6DB2DD5A"/>
    <w:rsid w:val="6DD7BB41"/>
    <w:rsid w:val="6DEE33EF"/>
    <w:rsid w:val="6DFFE654"/>
    <w:rsid w:val="6ED17D50"/>
    <w:rsid w:val="6F17051F"/>
    <w:rsid w:val="6F6F277F"/>
    <w:rsid w:val="6F7957C7"/>
    <w:rsid w:val="6FCA5FD6"/>
    <w:rsid w:val="6FE5CC09"/>
    <w:rsid w:val="6FF338AB"/>
    <w:rsid w:val="6FF48E82"/>
    <w:rsid w:val="6FF68403"/>
    <w:rsid w:val="6FF74FE1"/>
    <w:rsid w:val="6FFFD039"/>
    <w:rsid w:val="7131A649"/>
    <w:rsid w:val="72FF4399"/>
    <w:rsid w:val="7334EA26"/>
    <w:rsid w:val="735F06BD"/>
    <w:rsid w:val="736CE595"/>
    <w:rsid w:val="738713B5"/>
    <w:rsid w:val="73FE2634"/>
    <w:rsid w:val="746F5B15"/>
    <w:rsid w:val="749FC2D6"/>
    <w:rsid w:val="74DDFDA9"/>
    <w:rsid w:val="75992A2E"/>
    <w:rsid w:val="760756FD"/>
    <w:rsid w:val="767387A5"/>
    <w:rsid w:val="7673E068"/>
    <w:rsid w:val="76A29B8F"/>
    <w:rsid w:val="76C37A56"/>
    <w:rsid w:val="76DE87D0"/>
    <w:rsid w:val="77180550"/>
    <w:rsid w:val="777A6DA0"/>
    <w:rsid w:val="777B74B7"/>
    <w:rsid w:val="778F10FB"/>
    <w:rsid w:val="77BBE00B"/>
    <w:rsid w:val="77D76701"/>
    <w:rsid w:val="77F39F88"/>
    <w:rsid w:val="77F64A69"/>
    <w:rsid w:val="789F3195"/>
    <w:rsid w:val="78EBD11C"/>
    <w:rsid w:val="78FFA309"/>
    <w:rsid w:val="78FFC850"/>
    <w:rsid w:val="79CF39D0"/>
    <w:rsid w:val="79D7DD8A"/>
    <w:rsid w:val="7A3B4BE3"/>
    <w:rsid w:val="7ABB2FF6"/>
    <w:rsid w:val="7AF34EA7"/>
    <w:rsid w:val="7B3D8AE0"/>
    <w:rsid w:val="7B51F668"/>
    <w:rsid w:val="7B7A333A"/>
    <w:rsid w:val="7B7FD278"/>
    <w:rsid w:val="7BB1E6C5"/>
    <w:rsid w:val="7BBC8324"/>
    <w:rsid w:val="7BBF09AD"/>
    <w:rsid w:val="7BBF40CE"/>
    <w:rsid w:val="7BD73A18"/>
    <w:rsid w:val="7BEF039E"/>
    <w:rsid w:val="7BF694E2"/>
    <w:rsid w:val="7BFB6433"/>
    <w:rsid w:val="7BFD72CE"/>
    <w:rsid w:val="7BFD8972"/>
    <w:rsid w:val="7BFF5653"/>
    <w:rsid w:val="7BFF968F"/>
    <w:rsid w:val="7BFFAFAF"/>
    <w:rsid w:val="7C55B482"/>
    <w:rsid w:val="7CE58637"/>
    <w:rsid w:val="7CED4AFF"/>
    <w:rsid w:val="7CFE4436"/>
    <w:rsid w:val="7CFF802B"/>
    <w:rsid w:val="7CFFD49A"/>
    <w:rsid w:val="7D7B1222"/>
    <w:rsid w:val="7D7F7EBF"/>
    <w:rsid w:val="7D9A987D"/>
    <w:rsid w:val="7DBF34BE"/>
    <w:rsid w:val="7DBF5905"/>
    <w:rsid w:val="7DD9C71E"/>
    <w:rsid w:val="7DDFF951"/>
    <w:rsid w:val="7DE966A6"/>
    <w:rsid w:val="7DEFDC2D"/>
    <w:rsid w:val="7E3E2800"/>
    <w:rsid w:val="7E796979"/>
    <w:rsid w:val="7E9A1335"/>
    <w:rsid w:val="7ECAD7EC"/>
    <w:rsid w:val="7ED2FDD8"/>
    <w:rsid w:val="7EDB1AEB"/>
    <w:rsid w:val="7EF8EAA2"/>
    <w:rsid w:val="7EFBCA60"/>
    <w:rsid w:val="7EFF1762"/>
    <w:rsid w:val="7EFF7A2D"/>
    <w:rsid w:val="7EFF8A54"/>
    <w:rsid w:val="7F04603D"/>
    <w:rsid w:val="7F070A64"/>
    <w:rsid w:val="7F0762BC"/>
    <w:rsid w:val="7F1F0CD6"/>
    <w:rsid w:val="7F37B19D"/>
    <w:rsid w:val="7F3BB331"/>
    <w:rsid w:val="7F3FADCB"/>
    <w:rsid w:val="7F771FBF"/>
    <w:rsid w:val="7F7F9F86"/>
    <w:rsid w:val="7F95FD22"/>
    <w:rsid w:val="7FA70D37"/>
    <w:rsid w:val="7FB562EE"/>
    <w:rsid w:val="7FC50E78"/>
    <w:rsid w:val="7FD50DC8"/>
    <w:rsid w:val="7FDF0815"/>
    <w:rsid w:val="7FDF0DA4"/>
    <w:rsid w:val="7FE2C82A"/>
    <w:rsid w:val="7FE3B0D6"/>
    <w:rsid w:val="7FEC127D"/>
    <w:rsid w:val="7FEC8424"/>
    <w:rsid w:val="7FEE5724"/>
    <w:rsid w:val="7FEFFDF4"/>
    <w:rsid w:val="7FF117CE"/>
    <w:rsid w:val="7FF30D5A"/>
    <w:rsid w:val="7FFA964D"/>
    <w:rsid w:val="7FFDB9F9"/>
    <w:rsid w:val="7FFF1421"/>
    <w:rsid w:val="7FFF3FB0"/>
    <w:rsid w:val="7FFF6A35"/>
    <w:rsid w:val="7FFFAC52"/>
    <w:rsid w:val="7FFFBC62"/>
    <w:rsid w:val="7FFFCE75"/>
    <w:rsid w:val="85A7A0E3"/>
    <w:rsid w:val="8CBF880F"/>
    <w:rsid w:val="8DE500C6"/>
    <w:rsid w:val="8FE5B09D"/>
    <w:rsid w:val="8FEBB98E"/>
    <w:rsid w:val="98FE5920"/>
    <w:rsid w:val="9BAA388D"/>
    <w:rsid w:val="9C765464"/>
    <w:rsid w:val="9ECF20A2"/>
    <w:rsid w:val="9F2F3F6D"/>
    <w:rsid w:val="9FF2EEAF"/>
    <w:rsid w:val="9FFFC93D"/>
    <w:rsid w:val="A5DDB0AE"/>
    <w:rsid w:val="A7BFB80C"/>
    <w:rsid w:val="A7FF3926"/>
    <w:rsid w:val="A96F7B7F"/>
    <w:rsid w:val="ABDBE5C7"/>
    <w:rsid w:val="ACFF864A"/>
    <w:rsid w:val="AF2E8280"/>
    <w:rsid w:val="AFBFD2DC"/>
    <w:rsid w:val="AFDBC497"/>
    <w:rsid w:val="B3FA7E9C"/>
    <w:rsid w:val="B4DF64E5"/>
    <w:rsid w:val="B5FD565D"/>
    <w:rsid w:val="B7CFB43B"/>
    <w:rsid w:val="B7FAF269"/>
    <w:rsid w:val="B7FFB679"/>
    <w:rsid w:val="B8B724F0"/>
    <w:rsid w:val="B92D124F"/>
    <w:rsid w:val="B9B3D743"/>
    <w:rsid w:val="B9DD4BF7"/>
    <w:rsid w:val="BA3D547F"/>
    <w:rsid w:val="BB7C22EA"/>
    <w:rsid w:val="BBDF4537"/>
    <w:rsid w:val="BBFCA7D8"/>
    <w:rsid w:val="BCBEE261"/>
    <w:rsid w:val="BCC3DA0D"/>
    <w:rsid w:val="BCDF42D1"/>
    <w:rsid w:val="BDBBBC71"/>
    <w:rsid w:val="BDC8DB6E"/>
    <w:rsid w:val="BE3D6F8E"/>
    <w:rsid w:val="BEFB3E50"/>
    <w:rsid w:val="BF5D7E4D"/>
    <w:rsid w:val="BFDB765B"/>
    <w:rsid w:val="BFEECD92"/>
    <w:rsid w:val="BFF7EBD5"/>
    <w:rsid w:val="BFFF7B1C"/>
    <w:rsid w:val="BFFFBC4F"/>
    <w:rsid w:val="BFFFC702"/>
    <w:rsid w:val="C77F13F1"/>
    <w:rsid w:val="C7FF95A4"/>
    <w:rsid w:val="CBEFA792"/>
    <w:rsid w:val="CCD3346B"/>
    <w:rsid w:val="CEDFF7E8"/>
    <w:rsid w:val="CFBFE3ED"/>
    <w:rsid w:val="CFF719B7"/>
    <w:rsid w:val="D12EF2DD"/>
    <w:rsid w:val="D2FFA1CA"/>
    <w:rsid w:val="D3F6504C"/>
    <w:rsid w:val="D3FBC345"/>
    <w:rsid w:val="D4DABFB8"/>
    <w:rsid w:val="D5FB61E6"/>
    <w:rsid w:val="D6CB2603"/>
    <w:rsid w:val="D6DCDFDF"/>
    <w:rsid w:val="D7271338"/>
    <w:rsid w:val="D73C23EA"/>
    <w:rsid w:val="D796D23D"/>
    <w:rsid w:val="D7CB1F62"/>
    <w:rsid w:val="D7F66C9E"/>
    <w:rsid w:val="D9D3B61F"/>
    <w:rsid w:val="D9F38F05"/>
    <w:rsid w:val="D9FEF304"/>
    <w:rsid w:val="DB391EE1"/>
    <w:rsid w:val="DBC3EC66"/>
    <w:rsid w:val="DBD7E835"/>
    <w:rsid w:val="DBE4A2CB"/>
    <w:rsid w:val="DBEF0F8D"/>
    <w:rsid w:val="DBFFB14F"/>
    <w:rsid w:val="DBFFCE39"/>
    <w:rsid w:val="DC7D23AC"/>
    <w:rsid w:val="DD37E07A"/>
    <w:rsid w:val="DD58CBE6"/>
    <w:rsid w:val="DD7B6294"/>
    <w:rsid w:val="DDB7720D"/>
    <w:rsid w:val="DDED548E"/>
    <w:rsid w:val="DEAE6DE7"/>
    <w:rsid w:val="DEEB0A36"/>
    <w:rsid w:val="DF5C10A3"/>
    <w:rsid w:val="DF6CE19D"/>
    <w:rsid w:val="DF7569D5"/>
    <w:rsid w:val="DF7B67EA"/>
    <w:rsid w:val="DF7E0C07"/>
    <w:rsid w:val="DF7EAA69"/>
    <w:rsid w:val="DFAFD820"/>
    <w:rsid w:val="DFBF760C"/>
    <w:rsid w:val="DFD7871A"/>
    <w:rsid w:val="E37E0E05"/>
    <w:rsid w:val="E3DB42D8"/>
    <w:rsid w:val="E5965739"/>
    <w:rsid w:val="E72DCA2F"/>
    <w:rsid w:val="E77E726F"/>
    <w:rsid w:val="E7F0B7F0"/>
    <w:rsid w:val="E7FAA084"/>
    <w:rsid w:val="E96C324B"/>
    <w:rsid w:val="EB6C9CCF"/>
    <w:rsid w:val="EB77C650"/>
    <w:rsid w:val="EBEF2D5B"/>
    <w:rsid w:val="EC9C07AA"/>
    <w:rsid w:val="EDB12509"/>
    <w:rsid w:val="EDC34681"/>
    <w:rsid w:val="EDDF3655"/>
    <w:rsid w:val="EDEF12EB"/>
    <w:rsid w:val="EDFF0A10"/>
    <w:rsid w:val="EDFFDEC3"/>
    <w:rsid w:val="EEDDC72F"/>
    <w:rsid w:val="EEFB5D82"/>
    <w:rsid w:val="EEFC9BB2"/>
    <w:rsid w:val="EF3C700C"/>
    <w:rsid w:val="EF7D90AC"/>
    <w:rsid w:val="EFAFF603"/>
    <w:rsid w:val="EFBBF63B"/>
    <w:rsid w:val="EFFEA97F"/>
    <w:rsid w:val="EFFF39E4"/>
    <w:rsid w:val="EFFF638B"/>
    <w:rsid w:val="EFFFF317"/>
    <w:rsid w:val="F2FBA6EA"/>
    <w:rsid w:val="F36F316D"/>
    <w:rsid w:val="F3778B18"/>
    <w:rsid w:val="F3DB8ADF"/>
    <w:rsid w:val="F5CE6E54"/>
    <w:rsid w:val="F5FB6CC5"/>
    <w:rsid w:val="F5FF56D7"/>
    <w:rsid w:val="F5FFC3D0"/>
    <w:rsid w:val="F6F5F7F9"/>
    <w:rsid w:val="F6FB590C"/>
    <w:rsid w:val="F75F95AB"/>
    <w:rsid w:val="F77F4E42"/>
    <w:rsid w:val="F7B2D2E8"/>
    <w:rsid w:val="F7BC4984"/>
    <w:rsid w:val="F7CFB282"/>
    <w:rsid w:val="F7EE1108"/>
    <w:rsid w:val="F7EF0AF5"/>
    <w:rsid w:val="F7FE225F"/>
    <w:rsid w:val="F7FF87A6"/>
    <w:rsid w:val="F8B3341E"/>
    <w:rsid w:val="F8EFFE0C"/>
    <w:rsid w:val="F9D80CCE"/>
    <w:rsid w:val="F9DAF130"/>
    <w:rsid w:val="F9FF7740"/>
    <w:rsid w:val="FABF4F66"/>
    <w:rsid w:val="FADFB4C4"/>
    <w:rsid w:val="FAE31ED0"/>
    <w:rsid w:val="FAFF7680"/>
    <w:rsid w:val="FB27A90B"/>
    <w:rsid w:val="FB3B74D0"/>
    <w:rsid w:val="FB6FECF3"/>
    <w:rsid w:val="FB82F7D3"/>
    <w:rsid w:val="FB9FBC9D"/>
    <w:rsid w:val="FBB9A1F1"/>
    <w:rsid w:val="FBBBB91D"/>
    <w:rsid w:val="FBDBF1E2"/>
    <w:rsid w:val="FBDEC6A3"/>
    <w:rsid w:val="FBEBE8E5"/>
    <w:rsid w:val="FBF35A33"/>
    <w:rsid w:val="FBF523FF"/>
    <w:rsid w:val="FBF5457C"/>
    <w:rsid w:val="FBF5B1C4"/>
    <w:rsid w:val="FBFDFAEC"/>
    <w:rsid w:val="FBFE897C"/>
    <w:rsid w:val="FBFF10F9"/>
    <w:rsid w:val="FBFF9B21"/>
    <w:rsid w:val="FC99D076"/>
    <w:rsid w:val="FCF1172C"/>
    <w:rsid w:val="FD3B8AD6"/>
    <w:rsid w:val="FD5EF783"/>
    <w:rsid w:val="FD77F3DC"/>
    <w:rsid w:val="FDACDDC4"/>
    <w:rsid w:val="FDB7D9C5"/>
    <w:rsid w:val="FDD49885"/>
    <w:rsid w:val="FDDFC500"/>
    <w:rsid w:val="FDE75CDF"/>
    <w:rsid w:val="FDED41E6"/>
    <w:rsid w:val="FDF3F225"/>
    <w:rsid w:val="FDF594DA"/>
    <w:rsid w:val="FDFF5D02"/>
    <w:rsid w:val="FDFF8B39"/>
    <w:rsid w:val="FE6D6177"/>
    <w:rsid w:val="FE7B6DEE"/>
    <w:rsid w:val="FECFF8CB"/>
    <w:rsid w:val="FED579F6"/>
    <w:rsid w:val="FEDF39FC"/>
    <w:rsid w:val="FEE32ED5"/>
    <w:rsid w:val="FEEA5F82"/>
    <w:rsid w:val="FEFBBA10"/>
    <w:rsid w:val="FEFEF383"/>
    <w:rsid w:val="FEFFE482"/>
    <w:rsid w:val="FEFFF32D"/>
    <w:rsid w:val="FEFFF936"/>
    <w:rsid w:val="FF1FB9B8"/>
    <w:rsid w:val="FF390106"/>
    <w:rsid w:val="FF3D3A1E"/>
    <w:rsid w:val="FF7D33C0"/>
    <w:rsid w:val="FF7EAC7E"/>
    <w:rsid w:val="FF8F7679"/>
    <w:rsid w:val="FF9FDBCF"/>
    <w:rsid w:val="FFAB1F54"/>
    <w:rsid w:val="FFBBF88D"/>
    <w:rsid w:val="FFC7DBA1"/>
    <w:rsid w:val="FFDF59EE"/>
    <w:rsid w:val="FFDF9F36"/>
    <w:rsid w:val="FFEA44AB"/>
    <w:rsid w:val="FFEB0AEA"/>
    <w:rsid w:val="FFF3F1C8"/>
    <w:rsid w:val="FFF61C71"/>
    <w:rsid w:val="FFFA474C"/>
    <w:rsid w:val="FFFD956D"/>
    <w:rsid w:val="FF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1555</Characters>
  <Lines>0</Lines>
  <Paragraphs>0</Paragraphs>
  <TotalTime>7</TotalTime>
  <ScaleCrop>false</ScaleCrop>
  <LinksUpToDate>false</LinksUpToDate>
  <CharactersWithSpaces>1562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2021-06-02T10:28:00Z</dcterms:created>
  <dc:creator>银鹏</dc:creator>
  <cp:lastModifiedBy>ht</cp:lastModifiedBy>
  <cp:lastPrinted>2022-06-17T02:10:00Z</cp:lastPrinted>
  <dcterms:modified xsi:type="dcterms:W3CDTF">2022-06-20T08:35:20Z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4BDFE51FB87144C9A978CDAA661E5C93</vt:lpwstr>
  </property>
</Properties>
</file>